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4EF3BB2" w14:textId="5DE7B1A7" w:rsidR="0071345E" w:rsidRDefault="00FF0E6C" w:rsidP="006D381C">
      <w:pPr>
        <w:jc w:val="both"/>
        <w:rPr>
          <w:rFonts w:ascii="Times New Roman" w:hAnsi="Times New Roman" w:cs="Times New Roman"/>
        </w:rPr>
      </w:pPr>
      <w:r w:rsidRPr="00FF0E6C">
        <w:rPr>
          <w:rFonts w:ascii="Times New Roman" w:hAnsi="Times New Roman" w:cs="Times New Roman"/>
        </w:rPr>
        <w:t xml:space="preserve">Uprzejmie informujemy, iż w formularzu ofertowym, dotyczącym zamówienia pt: </w:t>
      </w:r>
      <w:r w:rsidR="00500A30">
        <w:rPr>
          <w:rFonts w:ascii="Times New Roman" w:hAnsi="Times New Roman" w:cs="Times New Roman"/>
        </w:rPr>
        <w:t>„</w:t>
      </w:r>
      <w:r w:rsidRPr="00FF0E6C">
        <w:rPr>
          <w:rFonts w:ascii="Times New Roman" w:hAnsi="Times New Roman" w:cs="Times New Roman"/>
        </w:rPr>
        <w:t>Zakup pięciu wiat przystankowych</w:t>
      </w:r>
      <w:r w:rsidR="00500A30">
        <w:rPr>
          <w:rFonts w:ascii="Times New Roman" w:hAnsi="Times New Roman" w:cs="Times New Roman"/>
        </w:rPr>
        <w:t>”</w:t>
      </w:r>
      <w:r>
        <w:rPr>
          <w:rFonts w:ascii="Times New Roman" w:hAnsi="Times New Roman" w:cs="Times New Roman"/>
        </w:rPr>
        <w:t xml:space="preserve"> wystąpił błąd.</w:t>
      </w:r>
    </w:p>
    <w:p w14:paraId="34422B2B" w14:textId="7AE5A2BA" w:rsidR="00FF0E6C" w:rsidRDefault="00FF0E6C" w:rsidP="006D381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 akapicie: „Łączna cena za dostarczenie czterech wiat” winno być: ”Łączna cena za dostarczenie pięciu wiat”, tak więc w formularzu ofertowym należy podać łączną cenę za dostarczenie pięciu wiat netto</w:t>
      </w:r>
      <w:r w:rsidR="00500A30">
        <w:rPr>
          <w:rFonts w:ascii="Times New Roman" w:hAnsi="Times New Roman" w:cs="Times New Roman"/>
        </w:rPr>
        <w:t>……….zł + VAT……%, tj. kwota……., wartość oferty brutto……zł.</w:t>
      </w:r>
    </w:p>
    <w:p w14:paraId="56A0C0AA" w14:textId="445AA272" w:rsidR="006D381C" w:rsidRDefault="006D381C" w:rsidP="006D381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Ponadto Zamawiający wymaga, aby konstrukcja wiat została wykonana z profili stalowych ocynkowanych.</w:t>
      </w:r>
    </w:p>
    <w:p w14:paraId="6416C1C2" w14:textId="489BE82E" w:rsidR="006D381C" w:rsidRPr="00FF0E6C" w:rsidRDefault="006D381C" w:rsidP="006D381C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Wiaty można dostarczyć  w elementach do samodzielnego zmontowania przez Zamawiającego pod warunkiem dołączenia do wiat instrukcji montażu.</w:t>
      </w:r>
    </w:p>
    <w:sectPr w:rsidR="006D381C" w:rsidRPr="00FF0E6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0E6C"/>
    <w:rsid w:val="00500A30"/>
    <w:rsid w:val="006D381C"/>
    <w:rsid w:val="0071345E"/>
    <w:rsid w:val="00845767"/>
    <w:rsid w:val="00FF0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6370FE"/>
  <w15:chartTrackingRefBased/>
  <w15:docId w15:val="{E6C56FCB-7A4C-44BF-9DAA-DE6FE4340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 Sierant</dc:creator>
  <cp:keywords/>
  <dc:description/>
  <cp:lastModifiedBy>Marian Sierant</cp:lastModifiedBy>
  <cp:revision>3</cp:revision>
  <dcterms:created xsi:type="dcterms:W3CDTF">2020-11-16T09:25:00Z</dcterms:created>
  <dcterms:modified xsi:type="dcterms:W3CDTF">2020-11-16T10:16:00Z</dcterms:modified>
</cp:coreProperties>
</file>