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D4874" w14:textId="0FD1691D" w:rsidR="00F52ADD" w:rsidRDefault="00F52ADD" w:rsidP="00F52ADD">
      <w:pPr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697F4B3" wp14:editId="4DFD6B9A">
            <wp:extent cx="3002280" cy="1295400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A314F" w14:textId="77777777" w:rsidR="00F52ADD" w:rsidRDefault="00F52ADD" w:rsidP="00F52ADD">
      <w:pPr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72AE758B" w14:textId="77777777" w:rsidR="00F52ADD" w:rsidRDefault="00F52ADD" w:rsidP="000B61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D656509" w14:textId="33919283" w:rsidR="00A541AC" w:rsidRPr="00A541AC" w:rsidRDefault="00A541AC" w:rsidP="000B61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541AC">
        <w:rPr>
          <w:rFonts w:ascii="Times New Roman" w:hAnsi="Times New Roman" w:cs="Times New Roman"/>
          <w:sz w:val="24"/>
          <w:szCs w:val="24"/>
        </w:rPr>
        <w:t xml:space="preserve">Informujemy, że od dnia </w:t>
      </w:r>
      <w:r w:rsidRPr="00FC7683">
        <w:rPr>
          <w:rFonts w:ascii="Times New Roman" w:hAnsi="Times New Roman" w:cs="Times New Roman"/>
          <w:b/>
          <w:sz w:val="24"/>
          <w:szCs w:val="24"/>
        </w:rPr>
        <w:t>1 stycznia 2022 roku</w:t>
      </w:r>
      <w:r w:rsidR="008A5B1F">
        <w:rPr>
          <w:rFonts w:ascii="Times New Roman" w:hAnsi="Times New Roman" w:cs="Times New Roman"/>
          <w:sz w:val="24"/>
          <w:szCs w:val="24"/>
        </w:rPr>
        <w:t xml:space="preserve"> obowiązywać będą nowe stawki </w:t>
      </w:r>
      <w:r>
        <w:rPr>
          <w:rFonts w:ascii="Times New Roman" w:hAnsi="Times New Roman" w:cs="Times New Roman"/>
          <w:sz w:val="24"/>
          <w:szCs w:val="24"/>
        </w:rPr>
        <w:br/>
      </w:r>
      <w:r w:rsidRPr="00A541AC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>gospodarowanie odpadami komunalnymi d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la nieruc</w:t>
      </w:r>
      <w:r w:rsidR="008A5B1F">
        <w:rPr>
          <w:rFonts w:ascii="Times New Roman" w:eastAsia="Times New Roman" w:hAnsi="Times New Roman" w:cs="Times New Roman"/>
          <w:sz w:val="24"/>
          <w:szCs w:val="24"/>
          <w:lang w:eastAsia="pl-PL"/>
        </w:rPr>
        <w:t>homości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5E20A78" w14:textId="77777777" w:rsidR="00A541AC" w:rsidRPr="00A541AC" w:rsidRDefault="00A541AC" w:rsidP="00A541A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</w:t>
      </w:r>
      <w:r w:rsidRPr="00A541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,00 zł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miesięcznie od jednego mieszkań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ca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BB895B5" w14:textId="77777777" w:rsidR="00A541AC" w:rsidRPr="00A541AC" w:rsidRDefault="00A541AC" w:rsidP="00A541A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26,00 </w:t>
      </w:r>
      <w:r w:rsidRPr="00A541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zł 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esięcznie od jednego mieszkańca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</w:t>
      </w:r>
      <w:r w:rsidR="00C16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zwolnieniu z części opłaty </w:t>
      </w:r>
      <w:r w:rsidR="00C1622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="00FC76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wysokości 1,00 zł za </w:t>
      </w:r>
      <w:r w:rsidR="00C16224">
        <w:rPr>
          <w:rFonts w:ascii="Times New Roman" w:eastAsia="Times New Roman" w:hAnsi="Times New Roman" w:cs="Times New Roman"/>
          <w:sz w:val="24"/>
          <w:szCs w:val="24"/>
          <w:lang w:eastAsia="pl-PL"/>
        </w:rPr>
        <w:t>kompostowanie odpadów BIO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353FABF" w14:textId="77777777" w:rsidR="00A541AC" w:rsidRPr="00A541AC" w:rsidRDefault="00A541AC" w:rsidP="00A541A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24</w:t>
      </w:r>
      <w:r w:rsidRPr="00A541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,00 zł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miesięcznie </w:t>
      </w:r>
      <w:r w:rsidR="00C16224">
        <w:rPr>
          <w:rFonts w:ascii="Times New Roman" w:eastAsia="Times New Roman" w:hAnsi="Times New Roman" w:cs="Times New Roman"/>
          <w:sz w:val="24"/>
          <w:szCs w:val="24"/>
          <w:lang w:eastAsia="pl-PL"/>
        </w:rPr>
        <w:t>dla piątej i każdej następnej osoby zamieszkującej tę samą nieruchomość</w:t>
      </w:r>
      <w:r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7C761DB" w14:textId="77777777" w:rsidR="00FC7683" w:rsidRPr="00C16224" w:rsidRDefault="00FC7683" w:rsidP="00C162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6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</w:t>
      </w:r>
      <w:r w:rsidR="00A541AC" w:rsidRPr="00A541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,00 zł</w:t>
      </w:r>
      <w:r w:rsidR="00A541AC"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6224"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mi</w:t>
      </w:r>
      <w:r w:rsidR="00C16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esięcznie dla piątej i każdej osoby zamieszkującej tę samą nieruchomość  </w:t>
      </w:r>
      <w:r w:rsidR="00C16224"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r w:rsidR="00C16224">
        <w:rPr>
          <w:rFonts w:ascii="Times New Roman" w:eastAsia="Times New Roman" w:hAnsi="Times New Roman" w:cs="Times New Roman"/>
          <w:sz w:val="24"/>
          <w:szCs w:val="24"/>
          <w:lang w:eastAsia="pl-PL"/>
        </w:rPr>
        <w:t>zwolnieniu z części opłaty w wysokości 1,00 zł za kompostowanie odpadów BIO</w:t>
      </w:r>
      <w:r w:rsidR="00C16224" w:rsidRPr="00A541A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D2F5A66" w14:textId="1F0B8897" w:rsidR="00C16224" w:rsidRPr="00CD3D1D" w:rsidRDefault="00FC7683" w:rsidP="00CD3D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3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70,00 zł</w:t>
      </w:r>
      <w:r w:rsidR="00CD3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D3D1D" w:rsidRPr="00CD3D1D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miesięcznie za nieselektywną zbiórkę odpadów komunalnych</w:t>
      </w:r>
      <w:r w:rsidR="00CD3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3D1D" w:rsidRPr="00CD3D1D">
        <w:rPr>
          <w:rFonts w:ascii="Times New Roman" w:eastAsia="Times New Roman" w:hAnsi="Times New Roman" w:cs="Times New Roman"/>
          <w:sz w:val="24"/>
          <w:szCs w:val="24"/>
          <w:lang w:eastAsia="pl-PL"/>
        </w:rPr>
        <w:t>od osoby zamieszkującej daną nieruchomość</w:t>
      </w:r>
      <w:r w:rsidR="00CD3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CD3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CD3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A541AC" w:rsidRPr="00CD3D1D">
        <w:rPr>
          <w:rFonts w:ascii="Times New Roman" w:hAnsi="Times New Roman" w:cs="Times New Roman"/>
          <w:sz w:val="24"/>
          <w:szCs w:val="24"/>
        </w:rPr>
        <w:t xml:space="preserve">Terminy płatności </w:t>
      </w:r>
      <w:r w:rsidR="00C16224" w:rsidRPr="00CD3D1D">
        <w:rPr>
          <w:rFonts w:ascii="Times New Roman" w:hAnsi="Times New Roman" w:cs="Times New Roman"/>
          <w:sz w:val="24"/>
          <w:szCs w:val="24"/>
        </w:rPr>
        <w:t xml:space="preserve"> - do końca każdego miesiąca.</w:t>
      </w:r>
    </w:p>
    <w:p w14:paraId="6CABA0F7" w14:textId="77777777" w:rsidR="00A541AC" w:rsidRDefault="00AA1049" w:rsidP="00FC768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541AC" w:rsidRPr="00FC7683">
        <w:rPr>
          <w:rFonts w:ascii="Times New Roman" w:hAnsi="Times New Roman" w:cs="Times New Roman"/>
          <w:sz w:val="24"/>
          <w:szCs w:val="24"/>
        </w:rPr>
        <w:t>achunek bankowy</w:t>
      </w:r>
      <w:r w:rsidR="00C16224">
        <w:rPr>
          <w:rFonts w:ascii="Times New Roman" w:hAnsi="Times New Roman" w:cs="Times New Roman"/>
          <w:sz w:val="24"/>
          <w:szCs w:val="24"/>
        </w:rPr>
        <w:t xml:space="preserve"> – 61 8142 0007 0100 0127 2000 0223</w:t>
      </w:r>
    </w:p>
    <w:p w14:paraId="0F4B207D" w14:textId="1883D6B5" w:rsidR="00AA1049" w:rsidRDefault="00AA1049" w:rsidP="000B61F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Powyższe stawki zatw</w:t>
      </w:r>
      <w:r w:rsidR="000B61FD">
        <w:rPr>
          <w:rFonts w:ascii="Times New Roman" w:hAnsi="Times New Roman" w:cs="Times New Roman"/>
          <w:sz w:val="24"/>
          <w:szCs w:val="24"/>
        </w:rPr>
        <w:t>ierdzone zostały u</w:t>
      </w:r>
      <w:r>
        <w:rPr>
          <w:rFonts w:ascii="Times New Roman" w:hAnsi="Times New Roman" w:cs="Times New Roman"/>
          <w:sz w:val="24"/>
          <w:szCs w:val="24"/>
        </w:rPr>
        <w:t xml:space="preserve">chwałą Nr XXXI/280/21 Rady </w:t>
      </w:r>
      <w:r w:rsidR="008A5B1F">
        <w:rPr>
          <w:rFonts w:ascii="Times New Roman" w:hAnsi="Times New Roman" w:cs="Times New Roman"/>
          <w:sz w:val="24"/>
          <w:szCs w:val="24"/>
        </w:rPr>
        <w:t xml:space="preserve">Gminy Sicienko </w:t>
      </w:r>
      <w:r>
        <w:rPr>
          <w:rFonts w:ascii="Times New Roman" w:hAnsi="Times New Roman" w:cs="Times New Roman"/>
          <w:sz w:val="24"/>
          <w:szCs w:val="24"/>
        </w:rPr>
        <w:t xml:space="preserve">z dnia 24 listopada 2021 r. w sprawie wyboru metody ustalenia opłaty </w:t>
      </w:r>
      <w:r w:rsidR="000B61F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za gospodarowanie odpadami komunalnymi </w:t>
      </w:r>
      <w:r w:rsidR="008A5B1F">
        <w:rPr>
          <w:rFonts w:ascii="Times New Roman" w:hAnsi="Times New Roman" w:cs="Times New Roman"/>
          <w:sz w:val="24"/>
          <w:szCs w:val="24"/>
        </w:rPr>
        <w:t xml:space="preserve">oraz ustalenia wysokości tej opłaty </w:t>
      </w:r>
      <w:r w:rsidR="000B61FD">
        <w:rPr>
          <w:rFonts w:ascii="Times New Roman" w:hAnsi="Times New Roman" w:cs="Times New Roman"/>
          <w:sz w:val="24"/>
          <w:szCs w:val="24"/>
        </w:rPr>
        <w:br/>
      </w:r>
      <w:r w:rsidR="008A5B1F">
        <w:rPr>
          <w:rFonts w:ascii="Times New Roman" w:hAnsi="Times New Roman" w:cs="Times New Roman"/>
          <w:sz w:val="24"/>
          <w:szCs w:val="24"/>
        </w:rPr>
        <w:t>(Dz. Urz.</w:t>
      </w:r>
      <w:r w:rsidR="000B61FD">
        <w:rPr>
          <w:rFonts w:ascii="Times New Roman" w:hAnsi="Times New Roman" w:cs="Times New Roman"/>
          <w:sz w:val="24"/>
          <w:szCs w:val="24"/>
        </w:rPr>
        <w:t xml:space="preserve"> Woj. Kuj. – Pom.</w:t>
      </w:r>
      <w:r w:rsidR="008A5B1F">
        <w:rPr>
          <w:rFonts w:ascii="Times New Roman" w:hAnsi="Times New Roman" w:cs="Times New Roman"/>
          <w:sz w:val="24"/>
          <w:szCs w:val="24"/>
        </w:rPr>
        <w:t xml:space="preserve"> z </w:t>
      </w:r>
      <w:r w:rsidR="000B61FD">
        <w:rPr>
          <w:rFonts w:ascii="Times New Roman" w:hAnsi="Times New Roman" w:cs="Times New Roman"/>
          <w:sz w:val="24"/>
          <w:szCs w:val="24"/>
        </w:rPr>
        <w:t>30.11.</w:t>
      </w:r>
      <w:r w:rsidR="008A5B1F">
        <w:rPr>
          <w:rFonts w:ascii="Times New Roman" w:hAnsi="Times New Roman" w:cs="Times New Roman"/>
          <w:sz w:val="24"/>
          <w:szCs w:val="24"/>
        </w:rPr>
        <w:t xml:space="preserve">2021 r., poz. 5892) </w:t>
      </w:r>
      <w:r w:rsidR="000B61FD">
        <w:rPr>
          <w:rFonts w:ascii="Times New Roman" w:hAnsi="Times New Roman" w:cs="Times New Roman"/>
          <w:sz w:val="24"/>
          <w:szCs w:val="24"/>
        </w:rPr>
        <w:t>zmienionej u</w:t>
      </w:r>
      <w:r>
        <w:rPr>
          <w:rFonts w:ascii="Times New Roman" w:hAnsi="Times New Roman" w:cs="Times New Roman"/>
          <w:sz w:val="24"/>
          <w:szCs w:val="24"/>
        </w:rPr>
        <w:t xml:space="preserve">chwałą Nr XXXII/283/21 Rady Gminy Sicienko z dnia 8 grudnia 2021 r. zmieniającą uchwałę w sprawie wyboru metody ustalenia opłaty za gospodarowanie odpadami komunalnymi oraz ustalenia </w:t>
      </w:r>
      <w:r w:rsidR="008A5B1F">
        <w:rPr>
          <w:rFonts w:ascii="Times New Roman" w:hAnsi="Times New Roman" w:cs="Times New Roman"/>
          <w:sz w:val="24"/>
          <w:szCs w:val="24"/>
        </w:rPr>
        <w:t xml:space="preserve">wysokości </w:t>
      </w:r>
      <w:r>
        <w:rPr>
          <w:rFonts w:ascii="Times New Roman" w:hAnsi="Times New Roman" w:cs="Times New Roman"/>
          <w:sz w:val="24"/>
          <w:szCs w:val="24"/>
        </w:rPr>
        <w:t>tej opłaty</w:t>
      </w:r>
      <w:r w:rsidR="000B61FD">
        <w:rPr>
          <w:rFonts w:ascii="Times New Roman" w:hAnsi="Times New Roman" w:cs="Times New Roman"/>
          <w:sz w:val="24"/>
          <w:szCs w:val="24"/>
        </w:rPr>
        <w:t xml:space="preserve"> </w:t>
      </w:r>
      <w:r w:rsidR="008A5B1F">
        <w:rPr>
          <w:rFonts w:ascii="Times New Roman" w:hAnsi="Times New Roman" w:cs="Times New Roman"/>
          <w:sz w:val="24"/>
          <w:szCs w:val="24"/>
        </w:rPr>
        <w:t>(Dz. Urz.</w:t>
      </w:r>
      <w:r w:rsidR="000B61FD">
        <w:rPr>
          <w:rFonts w:ascii="Times New Roman" w:hAnsi="Times New Roman" w:cs="Times New Roman"/>
          <w:sz w:val="24"/>
          <w:szCs w:val="24"/>
        </w:rPr>
        <w:t xml:space="preserve"> Woj. Kuj.-Pom. z 13.12.2021 r., poz. 6603</w:t>
      </w:r>
      <w:r w:rsidR="008A5B1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D0AD08" w14:textId="49A48200" w:rsidR="00CD3D1D" w:rsidRDefault="00CD3D1D" w:rsidP="000B61F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2A1F85" w14:textId="77777777" w:rsidR="00AA1049" w:rsidRPr="00FC7683" w:rsidRDefault="00AA1049" w:rsidP="008A5B1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1049" w:rsidRPr="00FC7683" w:rsidSect="000B61FD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12FA1"/>
    <w:multiLevelType w:val="multilevel"/>
    <w:tmpl w:val="D2942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F4CC2"/>
    <w:multiLevelType w:val="multilevel"/>
    <w:tmpl w:val="E13A1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0306473">
    <w:abstractNumId w:val="1"/>
  </w:num>
  <w:num w:numId="2" w16cid:durableId="478495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31B"/>
    <w:rsid w:val="000B61FD"/>
    <w:rsid w:val="0046631B"/>
    <w:rsid w:val="00574489"/>
    <w:rsid w:val="00595843"/>
    <w:rsid w:val="008A5B1F"/>
    <w:rsid w:val="00A541AC"/>
    <w:rsid w:val="00AA1049"/>
    <w:rsid w:val="00C16224"/>
    <w:rsid w:val="00CD3D1D"/>
    <w:rsid w:val="00F24F4D"/>
    <w:rsid w:val="00F52ADD"/>
    <w:rsid w:val="00FC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4A7D4"/>
  <w15:chartTrackingRefBased/>
  <w15:docId w15:val="{C3DCC8BE-073B-47BE-9404-C22AD436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6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Anna Kuczawska</cp:lastModifiedBy>
  <cp:revision>5</cp:revision>
  <cp:lastPrinted>2021-12-30T13:41:00Z</cp:lastPrinted>
  <dcterms:created xsi:type="dcterms:W3CDTF">2021-12-30T12:32:00Z</dcterms:created>
  <dcterms:modified xsi:type="dcterms:W3CDTF">2022-06-02T08:50:00Z</dcterms:modified>
</cp:coreProperties>
</file>