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13E9581" w14:textId="02756E68" w:rsidR="00501E88" w:rsidRPr="00643773" w:rsidRDefault="00501E88" w:rsidP="0064377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C92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USŁUGĘ</w:t>
      </w:r>
    </w:p>
    <w:p w14:paraId="28FA3614" w14:textId="591DD63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</w:t>
      </w:r>
      <w:r w:rsidR="00B721C3"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36FCEFDB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</w:t>
      </w:r>
      <w:r w:rsidR="00B721C3">
        <w:rPr>
          <w:rFonts w:ascii="Times New Roman" w:eastAsia="Times New Roman" w:hAnsi="Times New Roman" w:cs="Times New Roman"/>
          <w:lang w:eastAsia="pl-PL"/>
        </w:rPr>
        <w:t>2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6CAB5621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Gminą   Sicienko, </w:t>
      </w:r>
      <w:r w:rsidR="00D41E70">
        <w:rPr>
          <w:rFonts w:ascii="Times New Roman" w:eastAsia="Times New Roman" w:hAnsi="Times New Roman" w:cs="Times New Roman"/>
          <w:b/>
          <w:bCs/>
          <w:lang w:eastAsia="pl-PL"/>
        </w:rPr>
        <w:t xml:space="preserve">NIP 5542657609,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60689D8B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Wykonawcą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6EABF6EB" w14:textId="6E1945B3" w:rsidR="00501E88" w:rsidRPr="00643773" w:rsidRDefault="00501E88" w:rsidP="00643773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7BBED9D5" w:rsidR="004D0C6B" w:rsidRPr="00B721C3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B721C3">
        <w:rPr>
          <w:rFonts w:ascii="Times New Roman" w:eastAsia="Times New Roman"/>
          <w:sz w:val="22"/>
          <w:szCs w:val="22"/>
        </w:rPr>
        <w:t xml:space="preserve">1. </w:t>
      </w:r>
      <w:r w:rsidR="002818C8" w:rsidRPr="00B721C3">
        <w:rPr>
          <w:rFonts w:ascii="Times New Roman" w:eastAsia="Times New Roman"/>
          <w:sz w:val="22"/>
          <w:szCs w:val="22"/>
        </w:rPr>
        <w:t>Zamawiający zleca</w:t>
      </w:r>
      <w:r w:rsidR="00C92700" w:rsidRPr="00B721C3">
        <w:rPr>
          <w:rFonts w:ascii="Times New Roman" w:eastAsia="Times New Roman"/>
          <w:sz w:val="22"/>
          <w:szCs w:val="22"/>
        </w:rPr>
        <w:t>,</w:t>
      </w:r>
      <w:r w:rsidR="002818C8" w:rsidRPr="00B721C3">
        <w:rPr>
          <w:rFonts w:ascii="Times New Roman" w:eastAsia="Times New Roman"/>
          <w:sz w:val="22"/>
          <w:szCs w:val="22"/>
        </w:rPr>
        <w:t xml:space="preserve"> a </w:t>
      </w:r>
      <w:r w:rsidRPr="00B721C3">
        <w:rPr>
          <w:rFonts w:ascii="Times New Roman" w:eastAsia="Times New Roman"/>
          <w:sz w:val="22"/>
          <w:szCs w:val="22"/>
        </w:rPr>
        <w:t>Wykonawca</w:t>
      </w:r>
      <w:r w:rsidR="002818C8" w:rsidRPr="00B721C3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B721C3">
        <w:rPr>
          <w:rFonts w:ascii="Times New Roman"/>
          <w:b/>
          <w:sz w:val="22"/>
          <w:szCs w:val="22"/>
        </w:rPr>
        <w:t xml:space="preserve"> </w:t>
      </w:r>
      <w:r w:rsidR="002818C8" w:rsidRPr="00B721C3">
        <w:rPr>
          <w:rFonts w:ascii="Times New Roman"/>
          <w:bCs/>
          <w:sz w:val="22"/>
          <w:szCs w:val="22"/>
        </w:rPr>
        <w:t xml:space="preserve">realizacji  </w:t>
      </w:r>
      <w:r w:rsidR="00CC1BA6" w:rsidRPr="00B721C3">
        <w:rPr>
          <w:rFonts w:ascii="Times New Roman"/>
          <w:sz w:val="22"/>
          <w:szCs w:val="22"/>
        </w:rPr>
        <w:t xml:space="preserve">wynajem maszyny w celu wykonania usługi kruszenia materiałów takich, jak bruk, kamień polny, beton porozbiórkowy i cegła porozbiórkowa w ilości </w:t>
      </w:r>
      <w:r w:rsidR="00B721C3" w:rsidRPr="00B721C3">
        <w:rPr>
          <w:rFonts w:ascii="Times New Roman"/>
          <w:sz w:val="22"/>
          <w:szCs w:val="22"/>
        </w:rPr>
        <w:t>35</w:t>
      </w:r>
      <w:r w:rsidR="00CC1BA6" w:rsidRPr="00B721C3">
        <w:rPr>
          <w:rFonts w:ascii="Times New Roman"/>
          <w:sz w:val="22"/>
          <w:szCs w:val="22"/>
        </w:rPr>
        <w:t>00 ton na placu przy Zakładzie Komunalnym w Sicienku, ul.  Lipowa  1, na frakcję 0-63,00mm</w:t>
      </w:r>
      <w:r w:rsidR="00B721C3" w:rsidRPr="00B721C3">
        <w:rPr>
          <w:rFonts w:ascii="Times New Roman"/>
          <w:sz w:val="22"/>
          <w:szCs w:val="22"/>
        </w:rPr>
        <w:t xml:space="preserve"> z oddzieleniem odsiewki</w:t>
      </w:r>
      <w:r w:rsidRPr="00B721C3">
        <w:rPr>
          <w:rFonts w:ascii="Times New Roman"/>
          <w:bCs/>
          <w:sz w:val="22"/>
          <w:szCs w:val="22"/>
        </w:rPr>
        <w:t>.</w:t>
      </w:r>
    </w:p>
    <w:p w14:paraId="64DAC359" w14:textId="217FE35E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D50BC3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43B06BBE" w14:textId="5EE9BFA7" w:rsidR="00C66FD7" w:rsidRDefault="00C66FD7" w:rsidP="00C66FD7">
      <w:pPr>
        <w:pStyle w:val="Domylnie"/>
        <w:spacing w:line="276" w:lineRule="auto"/>
        <w:ind w:left="426" w:hanging="426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dostarczenie kruszarki wraz z obsługą na plac przy Zakładzie Komunalnym w Sicienku,   ul.  Lipowa  1 na koszt Wykonawcy.</w:t>
      </w:r>
    </w:p>
    <w:p w14:paraId="62222FEA" w14:textId="6AD69F18" w:rsidR="00C66FD7" w:rsidRDefault="00C66FD7" w:rsidP="00C66FD7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załadunek kruszonego materiału do kruszarki.</w:t>
      </w:r>
    </w:p>
    <w:p w14:paraId="54950052" w14:textId="5C5A0DBD" w:rsidR="00C66FD7" w:rsidRDefault="00C66FD7" w:rsidP="00C66FD7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rozbijanie elementów do kruszenia większych, niż otwór roboczy kruszarki, na mniejsze części.</w:t>
      </w:r>
    </w:p>
    <w:p w14:paraId="1E89C8FB" w14:textId="4BC6D92C" w:rsidR="00C66FD7" w:rsidRDefault="00C66FD7" w:rsidP="00C66FD7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kruszenie w/w materiałów na żądaną przez Zamawiającego frakcję.</w:t>
      </w:r>
      <w:bookmarkStart w:id="0" w:name="_Hlk80621986"/>
    </w:p>
    <w:p w14:paraId="42424485" w14:textId="13475F0F" w:rsidR="00C66FD7" w:rsidRDefault="00C66FD7" w:rsidP="00C66FD7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wykonanie obmiaru geodezyjnego pokruszonego materiału przez wskazanego przez Zamawiającego  geodetę na koszt Wykonawcy.</w:t>
      </w:r>
      <w:bookmarkEnd w:id="0"/>
    </w:p>
    <w:p w14:paraId="59217135" w14:textId="5EC3F949" w:rsidR="002818C8" w:rsidRPr="00340370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Usługę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B721C3">
        <w:rPr>
          <w:rFonts w:ascii="Times New Roman" w:eastAsia="Times New Roman" w:hAnsi="Times New Roman" w:cs="Times New Roman"/>
          <w:lang w:eastAsia="pl-PL"/>
        </w:rPr>
        <w:t>19 sierpnia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B721C3">
        <w:rPr>
          <w:rFonts w:ascii="Times New Roman" w:eastAsia="Times New Roman" w:hAnsi="Times New Roman" w:cs="Times New Roman"/>
          <w:lang w:eastAsia="pl-PL"/>
        </w:rPr>
        <w:t>2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60AD55FF" w14:textId="5A93CD87" w:rsidR="004D0C6B" w:rsidRPr="00643773" w:rsidRDefault="004D0C6B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 Wykon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634F21B4" w:rsidR="002818C8" w:rsidRPr="00B721C3" w:rsidRDefault="00C66FD7" w:rsidP="00643773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Pr="00B721C3">
        <w:rPr>
          <w:rFonts w:ascii="Times New Roman" w:eastAsia="Times New Roman" w:hAnsi="Times New Roman" w:cs="Times New Roman"/>
          <w:lang w:eastAsia="pl-PL"/>
        </w:rPr>
        <w:t xml:space="preserve">.   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4D0C6B" w:rsidRPr="00B721C3">
        <w:rPr>
          <w:rFonts w:ascii="Times New Roman" w:eastAsia="Times New Roman" w:hAnsi="Times New Roman" w:cs="Times New Roman"/>
          <w:lang w:eastAsia="pl-PL"/>
        </w:rPr>
        <w:t>e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Pr="00B721C3">
        <w:rPr>
          <w:rFonts w:ascii="Times New Roman" w:hAnsi="Times New Roman" w:cs="Times New Roman"/>
          <w:bCs/>
        </w:rPr>
        <w:t xml:space="preserve">  </w:t>
      </w:r>
      <w:r w:rsidRPr="00B721C3">
        <w:rPr>
          <w:rFonts w:ascii="Times New Roman" w:eastAsia="Times New Roman" w:hAnsi="Times New Roman" w:cs="Times New Roman"/>
          <w:bCs/>
          <w:w w:val="118"/>
        </w:rPr>
        <w:t xml:space="preserve">kruszenie materiałów takich, jak bruk, kamień polny, beton porozbiórkowy i cegła porozbiórkowa w ilości </w:t>
      </w:r>
      <w:r w:rsidR="00B721C3" w:rsidRPr="00B721C3">
        <w:rPr>
          <w:rFonts w:ascii="Times New Roman" w:eastAsia="Times New Roman" w:hAnsi="Times New Roman" w:cs="Times New Roman"/>
          <w:bCs/>
          <w:w w:val="118"/>
        </w:rPr>
        <w:t>35</w:t>
      </w:r>
      <w:r w:rsidRPr="00B721C3">
        <w:rPr>
          <w:rFonts w:ascii="Times New Roman" w:eastAsia="Times New Roman" w:hAnsi="Times New Roman" w:cs="Times New Roman"/>
          <w:bCs/>
          <w:w w:val="118"/>
        </w:rPr>
        <w:t>00 ton na placu przy Zakładzie Komunalnym w Sicienku, ul. Lipowa 1, na frakcję 0-63,00mm</w:t>
      </w:r>
      <w:r w:rsidR="00B721C3" w:rsidRPr="00B721C3">
        <w:rPr>
          <w:rFonts w:ascii="Times New Roman" w:eastAsia="Times New Roman" w:hAnsi="Times New Roman" w:cs="Times New Roman"/>
          <w:bCs/>
          <w:w w:val="118"/>
        </w:rPr>
        <w:t xml:space="preserve"> z oddzieleniem odsiewki</w:t>
      </w:r>
      <w:r w:rsidRPr="00B721C3">
        <w:rPr>
          <w:rFonts w:ascii="Times New Roman" w:eastAsia="Times New Roman" w:hAnsi="Times New Roman" w:cs="Times New Roman"/>
          <w:bCs/>
          <w:w w:val="118"/>
        </w:rPr>
        <w:t xml:space="preserve"> 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na kwotę 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>…………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zł netto (słownie: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>……….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)  + VAT 23%, tj. kwota brutto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>…………..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>zł</w:t>
      </w:r>
      <w:r w:rsidRPr="00B721C3">
        <w:rPr>
          <w:rFonts w:ascii="Times New Roman" w:eastAsia="Times New Roman" w:hAnsi="Times New Roman" w:cs="Times New Roman"/>
          <w:lang w:eastAsia="pl-PL"/>
        </w:rPr>
        <w:t xml:space="preserve"> za 1 tonę pokruszenia materiału, </w:t>
      </w:r>
      <w:r w:rsidRPr="00B721C3">
        <w:rPr>
          <w:rFonts w:ascii="Times New Roman" w:hAnsi="Times New Roman" w:cs="Times New Roman"/>
        </w:rPr>
        <w:t>wartość oferty łącznie za całe zamówienie (</w:t>
      </w:r>
      <w:r w:rsidR="00B721C3">
        <w:rPr>
          <w:rFonts w:ascii="Times New Roman" w:hAnsi="Times New Roman" w:cs="Times New Roman"/>
        </w:rPr>
        <w:t>35</w:t>
      </w:r>
      <w:r w:rsidRPr="00B721C3">
        <w:rPr>
          <w:rFonts w:ascii="Times New Roman" w:hAnsi="Times New Roman" w:cs="Times New Roman"/>
        </w:rPr>
        <w:t>00 ton) za  cenę netto ……………………..………… + VAT ……% tj. kwota…. brutto ………………..……………. zł.</w:t>
      </w:r>
    </w:p>
    <w:p w14:paraId="308BC74E" w14:textId="4610E29D" w:rsidR="002818C8" w:rsidRPr="00727CF6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po </w:t>
      </w:r>
      <w:r w:rsidR="00643773">
        <w:rPr>
          <w:rFonts w:ascii="Times New Roman" w:eastAsia="Times New Roman" w:hAnsi="Times New Roman" w:cs="Times New Roman"/>
          <w:lang w:eastAsia="pl-PL"/>
        </w:rPr>
        <w:t xml:space="preserve">pokruszeniu nie więcej niż </w:t>
      </w:r>
      <w:r w:rsidR="00B721C3">
        <w:rPr>
          <w:rFonts w:ascii="Times New Roman" w:eastAsia="Times New Roman" w:hAnsi="Times New Roman" w:cs="Times New Roman"/>
          <w:lang w:eastAsia="pl-PL"/>
        </w:rPr>
        <w:t>35</w:t>
      </w:r>
      <w:r w:rsidR="00643773">
        <w:rPr>
          <w:rFonts w:ascii="Times New Roman" w:eastAsia="Times New Roman" w:hAnsi="Times New Roman" w:cs="Times New Roman"/>
          <w:lang w:eastAsia="pl-PL"/>
        </w:rPr>
        <w:t>00 ton materiału</w:t>
      </w:r>
      <w:r w:rsidR="002818C8">
        <w:rPr>
          <w:rFonts w:ascii="Times New Roman" w:eastAsia="Times New Roman" w:hAnsi="Times New Roman" w:cs="Times New Roman"/>
          <w:lang w:eastAsia="pl-PL"/>
        </w:rPr>
        <w:t>, co zostanie potwierdzone stosownym protokołem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2818C8">
        <w:rPr>
          <w:rFonts w:ascii="Times New Roman" w:eastAsia="Times New Roman" w:hAnsi="Times New Roman" w:cs="Times New Roman"/>
          <w:lang w:eastAsia="pl-PL"/>
        </w:rPr>
        <w:t>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547160FB" w:rsidR="002818C8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 w:rsidR="002818C8"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>
        <w:rPr>
          <w:rFonts w:ascii="Times New Roman" w:eastAsia="Times New Roman" w:hAnsi="Times New Roman" w:cs="Times New Roman"/>
        </w:rPr>
        <w:t>.</w:t>
      </w:r>
    </w:p>
    <w:p w14:paraId="604C2F35" w14:textId="0AACCFAF" w:rsidR="002818C8" w:rsidRPr="00727CF6" w:rsidRDefault="00C66FD7" w:rsidP="006437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 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 w:rsidR="002818C8"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6C3A9A" w14:textId="301EC113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21096BEA" w14:textId="75CF633B" w:rsidR="002818C8" w:rsidRPr="00643773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</w:t>
      </w:r>
      <w:r w:rsidR="00643773">
        <w:rPr>
          <w:rFonts w:ascii="Times New Roman" w:eastAsia="Times New Roman" w:hAnsi="Times New Roman" w:cs="Times New Roman"/>
          <w:lang w:eastAsia="pl-PL"/>
        </w:rPr>
        <w:t>.</w:t>
      </w:r>
    </w:p>
    <w:p w14:paraId="4DB329AC" w14:textId="4B6441CA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421E6AB3" w:rsidR="002818C8" w:rsidRPr="0015730B" w:rsidRDefault="00B721C3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5439A839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D41E70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4D0C6B">
        <w:rPr>
          <w:rFonts w:ascii="Times New Roman" w:eastAsia="Times New Roman" w:hAnsi="Times New Roman" w:cs="Times New Roman"/>
          <w:lang w:eastAsia="pl-PL"/>
        </w:rPr>
        <w:t>2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D41E70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0CC5B668" w:rsidR="002818C8" w:rsidRPr="0015730B" w:rsidRDefault="004D0C6B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D41E70">
        <w:rPr>
          <w:rFonts w:ascii="Times New Roman" w:eastAsia="Times New Roman" w:hAnsi="Times New Roman" w:cs="Times New Roman"/>
          <w:lang w:eastAsia="pl-PL"/>
        </w:rPr>
        <w:t>trącenie z wynagrodzeniem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73524010" w:rsidR="00F75239" w:rsidRPr="0064786C" w:rsidRDefault="000259F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72621DAD" w14:textId="1095517F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55801A82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ma obowiązek pisemnego ustosunkowania</w:t>
      </w:r>
      <w:r w:rsidR="00D41E70">
        <w:rPr>
          <w:rFonts w:ascii="Times New Roman" w:eastAsia="Times New Roman" w:hAnsi="Times New Roman" w:cs="Times New Roman"/>
          <w:lang w:eastAsia="pl-PL"/>
        </w:rPr>
        <w:t xml:space="preserve"> się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zgłoszonego roszczenia w terminie 14 dni od daty zgłoszenia roszczenia na piśmie. W razie odmowy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7A7EF4F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C0981A0" w14:textId="73409B5E" w:rsidR="002818C8" w:rsidRPr="00643773" w:rsidRDefault="002818C8" w:rsidP="0064377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643773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91449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7949613">
    <w:abstractNumId w:val="4"/>
  </w:num>
  <w:num w:numId="3" w16cid:durableId="19991144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44198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23579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729832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2316119">
    <w:abstractNumId w:val="0"/>
  </w:num>
  <w:num w:numId="8" w16cid:durableId="54769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F25D2"/>
    <w:rsid w:val="002818C8"/>
    <w:rsid w:val="00361275"/>
    <w:rsid w:val="004D0C6B"/>
    <w:rsid w:val="00501E88"/>
    <w:rsid w:val="005222DE"/>
    <w:rsid w:val="00533173"/>
    <w:rsid w:val="00643773"/>
    <w:rsid w:val="0064786C"/>
    <w:rsid w:val="0071345E"/>
    <w:rsid w:val="00750DB3"/>
    <w:rsid w:val="00845767"/>
    <w:rsid w:val="008D7CA6"/>
    <w:rsid w:val="00A97AA2"/>
    <w:rsid w:val="00B721C3"/>
    <w:rsid w:val="00C66FD7"/>
    <w:rsid w:val="00C92700"/>
    <w:rsid w:val="00CC1BA6"/>
    <w:rsid w:val="00CD17D8"/>
    <w:rsid w:val="00D41E70"/>
    <w:rsid w:val="00E074E9"/>
    <w:rsid w:val="00F20D07"/>
    <w:rsid w:val="00F673E7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10</cp:revision>
  <cp:lastPrinted>2021-09-01T06:44:00Z</cp:lastPrinted>
  <dcterms:created xsi:type="dcterms:W3CDTF">2020-12-17T11:39:00Z</dcterms:created>
  <dcterms:modified xsi:type="dcterms:W3CDTF">2022-07-25T13:27:00Z</dcterms:modified>
</cp:coreProperties>
</file>