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64B" w:rsidRPr="00B3776A" w:rsidRDefault="0063564B" w:rsidP="0063564B">
      <w:p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24" w:line="374" w:lineRule="exact"/>
        <w:ind w:left="1440" w:right="2458" w:firstLine="720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B3776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ZARZĄDZENIE  NR  </w:t>
      </w:r>
      <w:r w:rsidR="00EA7E7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81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/2011</w:t>
      </w:r>
    </w:p>
    <w:p w:rsidR="0063564B" w:rsidRPr="00B3776A" w:rsidRDefault="0063564B" w:rsidP="0063564B">
      <w:p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24" w:line="374" w:lineRule="exact"/>
        <w:ind w:left="1440" w:right="2458" w:firstLine="720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B3776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WÓJTA GMINY SICIENKO</w:t>
      </w:r>
    </w:p>
    <w:p w:rsidR="0063564B" w:rsidRPr="00084891" w:rsidRDefault="0063564B" w:rsidP="006356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24" w:line="374" w:lineRule="exact"/>
        <w:ind w:right="2458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B3776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                         z dnia </w:t>
      </w:r>
      <w:r w:rsidR="00EA7E7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25</w:t>
      </w:r>
      <w:r w:rsidR="00AC3A9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listopada</w:t>
      </w:r>
      <w:r w:rsidRPr="00B3776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201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1</w:t>
      </w:r>
      <w:r w:rsidRPr="00B3776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roku</w:t>
      </w:r>
    </w:p>
    <w:p w:rsidR="0063564B" w:rsidRPr="00B3776A" w:rsidRDefault="0063564B" w:rsidP="0063564B">
      <w:pPr>
        <w:tabs>
          <w:tab w:val="left" w:pos="11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341"/>
        <w:ind w:left="1166"/>
        <w:jc w:val="left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B3776A"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  <w:t>Zmieniające uchwałę w sprawie uchwalenia budżetu gminy na 201</w:t>
      </w:r>
      <w:r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  <w:t>1</w:t>
      </w:r>
      <w:r w:rsidRPr="00B3776A">
        <w:rPr>
          <w:rFonts w:ascii="Times New Roman" w:hAnsi="Times New Roman" w:cs="Times New Roman"/>
          <w:b/>
          <w:bCs/>
          <w:sz w:val="23"/>
          <w:szCs w:val="23"/>
          <w:shd w:val="clear" w:color="auto" w:fill="FFFFFF"/>
        </w:rPr>
        <w:t xml:space="preserve"> rok.</w:t>
      </w:r>
    </w:p>
    <w:p w:rsidR="0063564B" w:rsidRPr="00AC3A9E" w:rsidRDefault="0063564B" w:rsidP="0063564B">
      <w:pPr>
        <w:tabs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283" w:line="23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C3A9E">
        <w:rPr>
          <w:rFonts w:ascii="Times New Roman" w:hAnsi="Times New Roman" w:cs="Times New Roman"/>
          <w:sz w:val="20"/>
          <w:szCs w:val="20"/>
        </w:rPr>
        <w:t xml:space="preserve">Na podstawie art. 257 pkt. 1, 3   ustawy z dnia 27 sierpnia 2009 roku o finansach publicznych  </w:t>
      </w:r>
      <w:r w:rsidR="00AC3A9E" w:rsidRPr="00AC3A9E">
        <w:rPr>
          <w:rFonts w:ascii="Times New Roman" w:hAnsi="Times New Roman" w:cs="Times New Roman"/>
          <w:sz w:val="18"/>
          <w:szCs w:val="18"/>
        </w:rPr>
        <w:t xml:space="preserve">(Dz. U. Nr 157, poz. 1240, z  2010 roku  Nr 28,  poz.146,  Nr 96,  poz. 620,  Nr 123, poz. 835, Nr 152, poz.1020, Nr </w:t>
      </w:r>
      <w:r w:rsidR="00AC3A9E" w:rsidRPr="00AC3A9E">
        <w:rPr>
          <w:rFonts w:ascii="Times New Roman" w:eastAsia="Calibri" w:hAnsi="Times New Roman" w:cs="Times New Roman"/>
          <w:sz w:val="18"/>
          <w:szCs w:val="18"/>
        </w:rPr>
        <w:t>238, poz.1578, Nr 257, poz.1726)</w:t>
      </w:r>
      <w:r w:rsidR="00AC3A9E" w:rsidRPr="00AC3A9E">
        <w:rPr>
          <w:rFonts w:ascii="Times New Roman" w:hAnsi="Times New Roman" w:cs="Times New Roman"/>
          <w:sz w:val="18"/>
          <w:szCs w:val="18"/>
        </w:rPr>
        <w:t xml:space="preserve"> </w:t>
      </w:r>
      <w:r w:rsidRPr="00AC3A9E">
        <w:rPr>
          <w:rFonts w:ascii="Times New Roman" w:hAnsi="Times New Roman" w:cs="Times New Roman"/>
          <w:sz w:val="20"/>
          <w:szCs w:val="20"/>
        </w:rPr>
        <w:t xml:space="preserve"> oraz   § 13 pkt. 4 Uchwały </w:t>
      </w:r>
      <w:r w:rsidRPr="00AC3A9E">
        <w:rPr>
          <w:rFonts w:ascii="Times New Roman" w:hAnsi="Times New Roman" w:cs="Times New Roman"/>
          <w:sz w:val="20"/>
          <w:szCs w:val="20"/>
          <w:shd w:val="clear" w:color="auto" w:fill="FFFFFF"/>
        </w:rPr>
        <w:t>Nr IV/17/11  Rady Gminy Sicienko z dnia 24 lutego 2011 roku w sprawie uchwalenia budżetu gminy na 2011 rok</w:t>
      </w:r>
      <w:r w:rsidRPr="00AC3A9E">
        <w:rPr>
          <w:rFonts w:ascii="Times New Roman" w:hAnsi="Times New Roman" w:cs="Times New Roman"/>
          <w:sz w:val="20"/>
          <w:szCs w:val="20"/>
        </w:rPr>
        <w:t xml:space="preserve">, zarządza się co następuje   </w:t>
      </w:r>
    </w:p>
    <w:p w:rsidR="0063564B" w:rsidRPr="00B3776A" w:rsidRDefault="0063564B" w:rsidP="0063564B">
      <w:pPr>
        <w:tabs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283" w:line="230" w:lineRule="exac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77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§1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. </w:t>
      </w:r>
      <w:r w:rsidRPr="00B377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Dokonać zmian w planie dochodów i wydatków na 201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B377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rok poprzez:</w:t>
      </w:r>
    </w:p>
    <w:p w:rsidR="0063564B" w:rsidRDefault="0063564B" w:rsidP="0063564B">
      <w:pPr>
        <w:tabs>
          <w:tab w:val="left" w:pos="677"/>
          <w:tab w:val="left" w:pos="926"/>
          <w:tab w:val="left" w:pos="5582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before="5" w:line="283" w:lineRule="exact"/>
        <w:ind w:left="677"/>
        <w:jc w:val="lef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63564B" w:rsidRPr="00B3776A" w:rsidRDefault="00EA7E73" w:rsidP="0063564B">
      <w:pPr>
        <w:tabs>
          <w:tab w:val="left" w:pos="677"/>
          <w:tab w:val="left" w:pos="926"/>
          <w:tab w:val="left" w:pos="5582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before="5" w:line="283" w:lineRule="exact"/>
        <w:ind w:left="677"/>
        <w:jc w:val="lef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Zmniejszenie</w:t>
      </w:r>
      <w:r w:rsidR="0063564B" w:rsidRPr="00B377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dochodów o kwotę</w:t>
      </w:r>
      <w:r w:rsidR="0063564B" w:rsidRPr="00B377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ab/>
        <w:t xml:space="preserve">-    </w:t>
      </w:r>
      <w:r w:rsidR="006356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7.429</w:t>
      </w:r>
      <w:r w:rsidR="0063564B" w:rsidRPr="00B377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,- zł,</w:t>
      </w:r>
    </w:p>
    <w:p w:rsidR="0063564B" w:rsidRPr="00B3776A" w:rsidRDefault="00EA7E73" w:rsidP="0063564B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left="677"/>
        <w:jc w:val="lef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Zmniejszenie </w:t>
      </w:r>
      <w:r w:rsidR="006356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wydatków o kwotę</w:t>
      </w:r>
      <w:r w:rsidR="006356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ab/>
        <w:t xml:space="preserve">-     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7.429</w:t>
      </w:r>
      <w:r w:rsidR="0063564B" w:rsidRPr="00B377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,- zł.</w:t>
      </w:r>
    </w:p>
    <w:p w:rsidR="0063564B" w:rsidRPr="00B3776A" w:rsidRDefault="0063564B" w:rsidP="0063564B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left="677"/>
        <w:jc w:val="lef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63564B" w:rsidRPr="00EA7E73" w:rsidRDefault="0063564B" w:rsidP="0063564B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ind w:left="10" w:right="31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W związku z powyższym w uchwale Nr IV/17/11  Rady Gminy Sicienko z dnia 23 lutego 2011 roku w sprawie uchwalenia budżetu gminy na 2011 rok zmienionej:</w:t>
      </w:r>
    </w:p>
    <w:p w:rsidR="0063564B" w:rsidRPr="00EA7E73" w:rsidRDefault="0063564B" w:rsidP="009F5DD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ind w:left="10"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 xml:space="preserve">- Zarządzeniem Nr 23/2011 Wójta Gminy Sicienko z dnia 15 marca 2011 roku, 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27/2011 Wójta Gminy Sicienko z dnia  30 marca  2011 roku</w:t>
      </w:r>
    </w:p>
    <w:p w:rsidR="0063564B" w:rsidRPr="00EA7E73" w:rsidRDefault="0063564B" w:rsidP="009F5DD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ind w:left="142" w:right="-57" w:hanging="132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Uchwałą Nr V/30/11 Rady Gminy Sicienko z dnia 27 kwietnia 2011 roku zmienioną –</w:t>
      </w:r>
    </w:p>
    <w:p w:rsidR="0063564B" w:rsidRPr="00EA7E73" w:rsidRDefault="0063564B" w:rsidP="009F5DD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ind w:left="142" w:right="-57" w:hanging="132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Uchwałą Nr VI/40/11 Rady Gminy Sicienko z dnia 24 maja 2011 roku,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29/2011 Wójta Gminy Sicienko z dnia  11 maja  2011 roku,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33/2011 Wójta Gminy Sicienko z dnia  25 maja  2011 roku,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Uchwałą Nr VII/51/11 Rady Gminy Sicienko z dnia 29 czerwca 2011 roku 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45/2011 Wójta Gminy Sicienko z dnia  11 lipca  2011 roku.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47/2011 Wójta Gminy Sicienko z dnia  26 lipca  2011 roku.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 Uchwałą Nr VIII/59/11 Rady Gminy Sicienko z dnia 1 sierpnia 2011 roku 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 53/2011 Wójta Gminy Sicienko z dnia  8 sierpnia  2011 roku,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 Uchwałą Nr IX/62/11 Rady Gminy Sicienko z dnia 31 sierpnia 2011 roku,</w:t>
      </w:r>
    </w:p>
    <w:p w:rsidR="0063564B" w:rsidRPr="00EA7E73" w:rsidRDefault="0063564B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 60/2011 Wójta Gminy Sicienko z dnia  2 września  2011 roku,</w:t>
      </w:r>
    </w:p>
    <w:p w:rsidR="0063564B" w:rsidRPr="00EA7E73" w:rsidRDefault="0063564B" w:rsidP="009F5DD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-57"/>
        <w:jc w:val="left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 63/2011 Wójta Gminy Sicienko z dnia  12 września  2011 roku</w:t>
      </w:r>
      <w:r w:rsidR="009F5DD3" w:rsidRPr="00EA7E73">
        <w:rPr>
          <w:rFonts w:ascii="Times New Roman" w:hAnsi="Times New Roman" w:cs="Times New Roman"/>
          <w:sz w:val="20"/>
          <w:shd w:val="clear" w:color="auto" w:fill="FFFFFF"/>
        </w:rPr>
        <w:t>, zm</w:t>
      </w:r>
      <w:r w:rsidRPr="00EA7E73">
        <w:rPr>
          <w:rFonts w:ascii="Times New Roman" w:hAnsi="Times New Roman" w:cs="Times New Roman"/>
          <w:sz w:val="20"/>
          <w:shd w:val="clear" w:color="auto" w:fill="FFFFFF"/>
        </w:rPr>
        <w:t xml:space="preserve">ienionym-  </w:t>
      </w:r>
    </w:p>
    <w:p w:rsidR="0063564B" w:rsidRPr="00EA7E73" w:rsidRDefault="0063564B" w:rsidP="009F5DD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-57"/>
        <w:jc w:val="left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Zarządzeniem Nr 71/2011 Wójta Gminy Sicienko z dnia  30 września  2011 roku,</w:t>
      </w:r>
    </w:p>
    <w:p w:rsidR="0063564B" w:rsidRPr="00EA7E73" w:rsidRDefault="0063564B" w:rsidP="009F5DD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-57"/>
        <w:jc w:val="left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 69/2011 Wójta Gminy Sicienko z dnia  28września  2011 roku,</w:t>
      </w:r>
    </w:p>
    <w:p w:rsidR="009F5DD3" w:rsidRPr="00EA7E73" w:rsidRDefault="009F5DD3" w:rsidP="009F5DD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-57"/>
        <w:jc w:val="left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 xml:space="preserve">-Zarządzeniem Nr  72/2011 Wójta Gminy Sicienko z dnia  7 października  2011 roku, zmienionym-  </w:t>
      </w:r>
    </w:p>
    <w:p w:rsidR="009F5DD3" w:rsidRPr="00EA7E73" w:rsidRDefault="009F5DD3" w:rsidP="009F5DD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-57"/>
        <w:jc w:val="left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 xml:space="preserve"> Zarządzeniem Nr 73/2011 Wójta Gminy Sicienko z dnia  31 października  2011 roku,</w:t>
      </w:r>
    </w:p>
    <w:p w:rsidR="009F5DD3" w:rsidRPr="00EA7E73" w:rsidRDefault="009F5DD3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 Uchwałą Nr X/70/11 Rady Gminy Sicienko z dnia 26 października 2011 roku,</w:t>
      </w:r>
    </w:p>
    <w:p w:rsidR="009E1203" w:rsidRPr="00EA7E73" w:rsidRDefault="009E1203" w:rsidP="009F5DD3">
      <w:pPr>
        <w:tabs>
          <w:tab w:val="left" w:pos="677"/>
          <w:tab w:val="left" w:pos="926"/>
          <w:tab w:val="left" w:pos="55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line="283" w:lineRule="exact"/>
        <w:ind w:right="-57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-Zarządzeniem Nr  74/2011 Wójta Gminy Sicienko z dnia  3 listopada  2011 roku</w:t>
      </w:r>
    </w:p>
    <w:p w:rsidR="00EA7E73" w:rsidRPr="00EA7E73" w:rsidRDefault="00EA7E73" w:rsidP="00EA7E7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76" w:lineRule="auto"/>
        <w:ind w:left="10" w:right="623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>- Zarządzeniem Nr  75/2011 Wójta Gminy Sicienko z dnia  9 listopada  2011 roku,</w:t>
      </w:r>
    </w:p>
    <w:p w:rsidR="00EA7E73" w:rsidRPr="00EA7E73" w:rsidRDefault="00EA7E73" w:rsidP="00EA7E73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76" w:lineRule="auto"/>
        <w:ind w:left="10" w:right="623"/>
        <w:rPr>
          <w:rFonts w:ascii="Times New Roman" w:hAnsi="Times New Roman" w:cs="Times New Roman"/>
          <w:sz w:val="20"/>
          <w:shd w:val="clear" w:color="auto" w:fill="FFFFFF"/>
        </w:rPr>
      </w:pPr>
      <w:r w:rsidRPr="00EA7E73">
        <w:rPr>
          <w:rFonts w:ascii="Times New Roman" w:hAnsi="Times New Roman" w:cs="Times New Roman"/>
          <w:sz w:val="20"/>
          <w:shd w:val="clear" w:color="auto" w:fill="FFFFFF"/>
        </w:rPr>
        <w:t xml:space="preserve"> -  Uchwałą Nr XI/79/11 Rady Gminy Sicienko z dnia 23 listopada 2011 roku</w:t>
      </w:r>
    </w:p>
    <w:p w:rsidR="0063564B" w:rsidRPr="009F5DD3" w:rsidRDefault="0063564B" w:rsidP="0063564B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623"/>
        <w:jc w:val="left"/>
        <w:rPr>
          <w:rFonts w:ascii="Times New Roman" w:hAnsi="Times New Roman" w:cs="Times New Roman"/>
          <w:shd w:val="clear" w:color="auto" w:fill="FFFFFF"/>
        </w:rPr>
      </w:pPr>
    </w:p>
    <w:p w:rsidR="0063564B" w:rsidRPr="00F26BED" w:rsidRDefault="0063564B" w:rsidP="0063564B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83" w:lineRule="exact"/>
        <w:ind w:left="10" w:right="62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6BED">
        <w:rPr>
          <w:rFonts w:ascii="Times New Roman" w:hAnsi="Times New Roman" w:cs="Times New Roman"/>
          <w:sz w:val="24"/>
          <w:szCs w:val="24"/>
          <w:shd w:val="clear" w:color="auto" w:fill="FFFFFF"/>
        </w:rPr>
        <w:t>wprowadza się następujące zmiany:</w:t>
      </w:r>
    </w:p>
    <w:p w:rsidR="0063564B" w:rsidRDefault="0063564B" w:rsidP="0063564B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ind w:left="10" w:right="3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6B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3564B" w:rsidRPr="008C4436" w:rsidRDefault="0063564B" w:rsidP="0063564B">
      <w:pPr>
        <w:tabs>
          <w:tab w:val="left" w:pos="10"/>
          <w:tab w:val="left" w:pos="149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ind w:left="10" w:right="3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1)</w:t>
      </w:r>
      <w:r w:rsidRPr="008C44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§ l pkt. 1 i 2  otrzymuje brzmienie:</w:t>
      </w:r>
    </w:p>
    <w:p w:rsidR="0063564B" w:rsidRPr="008C4436" w:rsidRDefault="0063564B" w:rsidP="006356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8C4436">
        <w:rPr>
          <w:rFonts w:ascii="Times New Roman" w:hAnsi="Times New Roman" w:cs="Times New Roman"/>
          <w:b/>
          <w:bCs/>
          <w:sz w:val="24"/>
          <w:szCs w:val="24"/>
        </w:rPr>
        <w:t xml:space="preserve">„§ 1. </w:t>
      </w:r>
      <w:r w:rsidRPr="008C4436">
        <w:rPr>
          <w:rFonts w:ascii="Times New Roman" w:hAnsi="Times New Roman" w:cs="Times New Roman"/>
          <w:sz w:val="24"/>
          <w:szCs w:val="24"/>
        </w:rPr>
        <w:t xml:space="preserve">1. Dochody budżetu gminy w wysokości  </w:t>
      </w:r>
      <w:r w:rsidRPr="008C4436">
        <w:rPr>
          <w:rFonts w:ascii="Times New Roman" w:hAnsi="Times New Roman" w:cs="Times New Roman"/>
          <w:sz w:val="24"/>
          <w:szCs w:val="24"/>
        </w:rPr>
        <w:tab/>
      </w:r>
      <w:r w:rsidRPr="008C4436">
        <w:rPr>
          <w:rFonts w:ascii="Times New Roman" w:hAnsi="Times New Roman" w:cs="Times New Roman"/>
          <w:sz w:val="24"/>
          <w:szCs w:val="24"/>
        </w:rPr>
        <w:tab/>
      </w:r>
      <w:r w:rsidRPr="008C4436">
        <w:rPr>
          <w:rFonts w:ascii="Times New Roman" w:hAnsi="Times New Roman" w:cs="Times New Roman"/>
          <w:sz w:val="24"/>
          <w:szCs w:val="24"/>
        </w:rPr>
        <w:tab/>
      </w:r>
      <w:r w:rsidRPr="008C4436">
        <w:rPr>
          <w:rFonts w:ascii="Times New Roman" w:hAnsi="Times New Roman" w:cs="Times New Roman"/>
          <w:sz w:val="24"/>
          <w:szCs w:val="24"/>
        </w:rPr>
        <w:tab/>
      </w:r>
      <w:r w:rsidR="00EA7E73">
        <w:rPr>
          <w:rFonts w:ascii="Times New Roman" w:hAnsi="Times New Roman" w:cs="Times New Roman"/>
          <w:b/>
          <w:bCs/>
          <w:sz w:val="24"/>
          <w:szCs w:val="24"/>
        </w:rPr>
        <w:t>25.954.979</w:t>
      </w:r>
      <w:r w:rsidRPr="008C4436">
        <w:rPr>
          <w:rFonts w:ascii="Times New Roman" w:hAnsi="Times New Roman" w:cs="Times New Roman"/>
          <w:b/>
          <w:bCs/>
          <w:sz w:val="24"/>
          <w:szCs w:val="24"/>
        </w:rPr>
        <w:t>,- zł</w:t>
      </w:r>
      <w:r w:rsidRPr="008C4436">
        <w:rPr>
          <w:rFonts w:ascii="Times New Roman" w:hAnsi="Times New Roman" w:cs="Times New Roman"/>
          <w:sz w:val="24"/>
          <w:szCs w:val="24"/>
        </w:rPr>
        <w:t>,</w:t>
      </w:r>
    </w:p>
    <w:p w:rsidR="0063564B" w:rsidRPr="008C4436" w:rsidRDefault="0063564B" w:rsidP="0063564B">
      <w:pPr>
        <w:tabs>
          <w:tab w:val="left" w:pos="1134"/>
        </w:tabs>
        <w:ind w:left="1080" w:right="-286"/>
        <w:rPr>
          <w:rFonts w:ascii="Times New Roman" w:hAnsi="Times New Roman" w:cs="Times New Roman"/>
          <w:sz w:val="24"/>
          <w:szCs w:val="24"/>
        </w:rPr>
      </w:pPr>
      <w:r w:rsidRPr="008C4436">
        <w:rPr>
          <w:rFonts w:ascii="Times New Roman" w:hAnsi="Times New Roman" w:cs="Times New Roman"/>
          <w:sz w:val="24"/>
          <w:szCs w:val="24"/>
        </w:rPr>
        <w:t xml:space="preserve">               z tego : </w:t>
      </w:r>
    </w:p>
    <w:p w:rsidR="0063564B" w:rsidRPr="008C4436" w:rsidRDefault="0063564B" w:rsidP="0063564B">
      <w:pPr>
        <w:ind w:left="371" w:firstLine="709"/>
        <w:rPr>
          <w:rFonts w:ascii="Times New Roman" w:hAnsi="Times New Roman" w:cs="Times New Roman"/>
          <w:b/>
          <w:sz w:val="24"/>
          <w:szCs w:val="24"/>
        </w:rPr>
      </w:pPr>
      <w:r w:rsidRPr="008C4436">
        <w:rPr>
          <w:rFonts w:ascii="Times New Roman" w:hAnsi="Times New Roman" w:cs="Times New Roman"/>
          <w:sz w:val="24"/>
          <w:szCs w:val="24"/>
        </w:rPr>
        <w:t xml:space="preserve">a) bieżące w kwocie </w:t>
      </w:r>
      <w:r w:rsidRPr="008C4436">
        <w:rPr>
          <w:rFonts w:ascii="Times New Roman" w:hAnsi="Times New Roman" w:cs="Times New Roman"/>
          <w:sz w:val="24"/>
          <w:szCs w:val="24"/>
        </w:rPr>
        <w:tab/>
      </w:r>
      <w:r w:rsidRPr="008C44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7E73">
        <w:rPr>
          <w:rFonts w:ascii="Times New Roman" w:hAnsi="Times New Roman" w:cs="Times New Roman"/>
          <w:b/>
          <w:sz w:val="24"/>
          <w:szCs w:val="24"/>
        </w:rPr>
        <w:t>23.901.106</w:t>
      </w:r>
      <w:r>
        <w:rPr>
          <w:rFonts w:ascii="Times New Roman" w:hAnsi="Times New Roman" w:cs="Times New Roman"/>
          <w:b/>
          <w:sz w:val="24"/>
          <w:szCs w:val="24"/>
        </w:rPr>
        <w:t>,-</w:t>
      </w:r>
      <w:r w:rsidRPr="008C4436">
        <w:rPr>
          <w:rFonts w:ascii="Times New Roman" w:hAnsi="Times New Roman" w:cs="Times New Roman"/>
          <w:b/>
          <w:sz w:val="24"/>
          <w:szCs w:val="24"/>
        </w:rPr>
        <w:t xml:space="preserve"> zł,</w:t>
      </w:r>
    </w:p>
    <w:p w:rsidR="0063564B" w:rsidRPr="008C4436" w:rsidRDefault="0063564B" w:rsidP="0063564B">
      <w:pPr>
        <w:ind w:left="371" w:firstLine="709"/>
        <w:rPr>
          <w:rFonts w:ascii="Times New Roman" w:hAnsi="Times New Roman" w:cs="Times New Roman"/>
          <w:b/>
          <w:sz w:val="24"/>
          <w:szCs w:val="24"/>
        </w:rPr>
      </w:pPr>
      <w:r w:rsidRPr="008C4436">
        <w:rPr>
          <w:rFonts w:ascii="Times New Roman" w:hAnsi="Times New Roman" w:cs="Times New Roman"/>
          <w:sz w:val="24"/>
          <w:szCs w:val="24"/>
        </w:rPr>
        <w:t>b) majątkowe w kwocie</w:t>
      </w:r>
      <w:r w:rsidRPr="008C4436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C443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83468">
        <w:rPr>
          <w:rFonts w:ascii="Times New Roman" w:hAnsi="Times New Roman" w:cs="Times New Roman"/>
          <w:b/>
          <w:sz w:val="24"/>
          <w:szCs w:val="24"/>
        </w:rPr>
        <w:t>2.053.873</w:t>
      </w:r>
      <w:r w:rsidRPr="008C4436">
        <w:rPr>
          <w:rFonts w:ascii="Times New Roman" w:hAnsi="Times New Roman" w:cs="Times New Roman"/>
          <w:b/>
          <w:sz w:val="24"/>
          <w:szCs w:val="24"/>
        </w:rPr>
        <w:t>,- zł,</w:t>
      </w:r>
    </w:p>
    <w:p w:rsidR="0063564B" w:rsidRPr="005C342C" w:rsidRDefault="0063564B" w:rsidP="0063564B">
      <w:pPr>
        <w:ind w:right="-286"/>
        <w:rPr>
          <w:rFonts w:ascii="Times New Roman" w:hAnsi="Times New Roman" w:cs="Times New Roman"/>
        </w:rPr>
      </w:pPr>
      <w:r w:rsidRPr="005C342C">
        <w:rPr>
          <w:rFonts w:ascii="Times New Roman" w:hAnsi="Times New Roman" w:cs="Times New Roman"/>
        </w:rPr>
        <w:t xml:space="preserve"> zgodnie z załączoną do niniejszej uchwały </w:t>
      </w:r>
      <w:r w:rsidRPr="005C342C">
        <w:rPr>
          <w:rFonts w:ascii="Times New Roman" w:hAnsi="Times New Roman" w:cs="Times New Roman"/>
          <w:b/>
          <w:bCs/>
        </w:rPr>
        <w:t>tabelą  nr 1</w:t>
      </w:r>
      <w:r w:rsidRPr="005C342C">
        <w:rPr>
          <w:rFonts w:ascii="Times New Roman" w:hAnsi="Times New Roman" w:cs="Times New Roman"/>
        </w:rPr>
        <w:t>.</w:t>
      </w:r>
    </w:p>
    <w:p w:rsidR="0063564B" w:rsidRDefault="0063564B" w:rsidP="0063564B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A7E73" w:rsidRDefault="00EA7E73" w:rsidP="0063564B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8321E" w:rsidRDefault="0048321E">
      <w:pPr>
        <w:sectPr w:rsidR="0048321E" w:rsidSect="00C81FA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81FA3" w:rsidRDefault="0048321E">
      <w:r>
        <w:rPr>
          <w:noProof/>
          <w:lang w:eastAsia="pl-PL"/>
        </w:rPr>
        <w:lastRenderedPageBreak/>
        <w:drawing>
          <wp:inline distT="0" distB="0" distL="0" distR="0">
            <wp:extent cx="6336030" cy="9493071"/>
            <wp:effectExtent l="1905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9493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1FA3" w:rsidSect="0048321E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083F"/>
    <w:multiLevelType w:val="hybridMultilevel"/>
    <w:tmpl w:val="FD66F19C"/>
    <w:lvl w:ilvl="0" w:tplc="0415000F">
      <w:start w:val="2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">
    <w:nsid w:val="659313BA"/>
    <w:multiLevelType w:val="hybridMultilevel"/>
    <w:tmpl w:val="73F059CC"/>
    <w:lvl w:ilvl="0" w:tplc="EBFE07B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3564B"/>
    <w:rsid w:val="00083468"/>
    <w:rsid w:val="001663EA"/>
    <w:rsid w:val="00247CC7"/>
    <w:rsid w:val="002B24C0"/>
    <w:rsid w:val="002E77F2"/>
    <w:rsid w:val="002F05D2"/>
    <w:rsid w:val="00340568"/>
    <w:rsid w:val="00412615"/>
    <w:rsid w:val="0048321E"/>
    <w:rsid w:val="004B310E"/>
    <w:rsid w:val="005B2BE2"/>
    <w:rsid w:val="0063564B"/>
    <w:rsid w:val="00825BFD"/>
    <w:rsid w:val="00856721"/>
    <w:rsid w:val="009E1203"/>
    <w:rsid w:val="009F5DD3"/>
    <w:rsid w:val="00AC3A9E"/>
    <w:rsid w:val="00B54148"/>
    <w:rsid w:val="00BC6D6A"/>
    <w:rsid w:val="00C15A5C"/>
    <w:rsid w:val="00C725C2"/>
    <w:rsid w:val="00C81FA3"/>
    <w:rsid w:val="00C8314D"/>
    <w:rsid w:val="00DB56AE"/>
    <w:rsid w:val="00E869DB"/>
    <w:rsid w:val="00EA7E73"/>
    <w:rsid w:val="00FC4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6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63564B"/>
    <w:pPr>
      <w:autoSpaceDE w:val="0"/>
      <w:autoSpaceDN w:val="0"/>
      <w:adjustRightInd w:val="0"/>
      <w:spacing w:after="120" w:line="480" w:lineRule="auto"/>
      <w:ind w:left="283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3564B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32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2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annak</dc:creator>
  <cp:keywords/>
  <dc:description/>
  <cp:lastModifiedBy>Anna Rudniak</cp:lastModifiedBy>
  <cp:revision>6</cp:revision>
  <cp:lastPrinted>2011-11-29T14:04:00Z</cp:lastPrinted>
  <dcterms:created xsi:type="dcterms:W3CDTF">2011-11-28T12:50:00Z</dcterms:created>
  <dcterms:modified xsi:type="dcterms:W3CDTF">2011-11-29T15:26:00Z</dcterms:modified>
</cp:coreProperties>
</file>